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38" w:rsidRDefault="00DF0038" w:rsidP="00DF0038">
      <w:pPr>
        <w:spacing w:after="0"/>
        <w:jc w:val="right"/>
        <w:rPr>
          <w:sz w:val="24"/>
          <w:szCs w:val="24"/>
        </w:rPr>
      </w:pPr>
      <w:r w:rsidRPr="007324B6">
        <w:rPr>
          <w:sz w:val="24"/>
          <w:szCs w:val="24"/>
        </w:rPr>
        <w:t xml:space="preserve">Приложение </w:t>
      </w:r>
    </w:p>
    <w:p w:rsidR="00DF0038" w:rsidRDefault="00DF0038" w:rsidP="00DF003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 письму ГЦНТ</w:t>
      </w:r>
    </w:p>
    <w:p w:rsidR="00DF0038" w:rsidRPr="007324B6" w:rsidRDefault="00DF0038" w:rsidP="00DF003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от             №</w:t>
      </w:r>
    </w:p>
    <w:p w:rsidR="00DF0038" w:rsidRDefault="00DF0038" w:rsidP="00DF0038">
      <w:pPr>
        <w:pStyle w:val="a3"/>
        <w:jc w:val="center"/>
        <w:rPr>
          <w:b/>
          <w:sz w:val="24"/>
          <w:szCs w:val="24"/>
        </w:rPr>
      </w:pPr>
    </w:p>
    <w:p w:rsidR="00DF0038" w:rsidRPr="00C75244" w:rsidRDefault="00DF0038" w:rsidP="00DF0038">
      <w:pPr>
        <w:pStyle w:val="a3"/>
        <w:jc w:val="center"/>
        <w:rPr>
          <w:b/>
          <w:sz w:val="24"/>
          <w:szCs w:val="24"/>
        </w:rPr>
      </w:pPr>
      <w:r w:rsidRPr="00C75244">
        <w:rPr>
          <w:b/>
          <w:sz w:val="24"/>
          <w:szCs w:val="24"/>
        </w:rPr>
        <w:t>Анкета-заявка</w:t>
      </w:r>
    </w:p>
    <w:p w:rsidR="00DF0038" w:rsidRPr="00C75244" w:rsidRDefault="00DF0038" w:rsidP="00DF003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региональном смотре</w:t>
      </w:r>
      <w:r w:rsidRPr="00C75244">
        <w:rPr>
          <w:b/>
          <w:sz w:val="24"/>
          <w:szCs w:val="24"/>
        </w:rPr>
        <w:t xml:space="preserve"> работ художников-любителей и мастеров декоративно-прикладного искусства в рамках проведения Всероссийского фестиваля народного творчества «Салют Победы», посвящённого 80-летию Победы в Великой Отечественной войне 1941-1945 годов</w:t>
      </w:r>
    </w:p>
    <w:p w:rsidR="00DF0038" w:rsidRPr="00C75244" w:rsidRDefault="00DF0038" w:rsidP="00DF0038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8"/>
        <w:gridCol w:w="3887"/>
        <w:gridCol w:w="4602"/>
      </w:tblGrid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1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>Ф.И.О. участника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2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 xml:space="preserve">Дата рождения 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3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>Место проживания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4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>Название произведения (й)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5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>Техника исполнения,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>6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 xml:space="preserve">Контактная информация участника (телефон, </w:t>
            </w:r>
            <w:r w:rsidRPr="00C75244">
              <w:rPr>
                <w:lang w:val="en-US"/>
              </w:rPr>
              <w:t>e</w:t>
            </w:r>
            <w:r w:rsidRPr="00C75244">
              <w:t>-</w:t>
            </w:r>
            <w:r w:rsidRPr="00C75244">
              <w:rPr>
                <w:lang w:val="en-US"/>
              </w:rPr>
              <w:t>mail</w:t>
            </w:r>
            <w:r w:rsidRPr="00C75244">
              <w:t xml:space="preserve"> и др.)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  <w:tr w:rsidR="00DF0038" w:rsidRPr="00C75244" w:rsidTr="005256D6">
        <w:tc>
          <w:tcPr>
            <w:tcW w:w="798" w:type="dxa"/>
          </w:tcPr>
          <w:p w:rsidR="00DF0038" w:rsidRPr="00C75244" w:rsidRDefault="00DF0038" w:rsidP="00DF0038">
            <w:pPr>
              <w:pStyle w:val="a3"/>
            </w:pPr>
            <w:r w:rsidRPr="00C75244">
              <w:t xml:space="preserve">7 </w:t>
            </w:r>
          </w:p>
        </w:tc>
        <w:tc>
          <w:tcPr>
            <w:tcW w:w="3887" w:type="dxa"/>
          </w:tcPr>
          <w:p w:rsidR="00DF0038" w:rsidRPr="00C75244" w:rsidRDefault="00DF0038" w:rsidP="00DF0038">
            <w:pPr>
              <w:pStyle w:val="a3"/>
            </w:pPr>
            <w:r w:rsidRPr="00C75244">
              <w:t>Дополнительная информация</w:t>
            </w:r>
          </w:p>
        </w:tc>
        <w:tc>
          <w:tcPr>
            <w:tcW w:w="4602" w:type="dxa"/>
          </w:tcPr>
          <w:p w:rsidR="00DF0038" w:rsidRPr="00C75244" w:rsidRDefault="00DF0038" w:rsidP="00DF0038">
            <w:pPr>
              <w:pStyle w:val="a3"/>
            </w:pPr>
          </w:p>
        </w:tc>
      </w:tr>
    </w:tbl>
    <w:p w:rsidR="00DF0038" w:rsidRPr="00C75244" w:rsidRDefault="00DF0038" w:rsidP="00DF0038">
      <w:pPr>
        <w:spacing w:after="0"/>
        <w:jc w:val="center"/>
        <w:rPr>
          <w:b/>
          <w:sz w:val="24"/>
          <w:szCs w:val="24"/>
        </w:rPr>
      </w:pPr>
    </w:p>
    <w:p w:rsidR="00DF0038" w:rsidRPr="00C75244" w:rsidRDefault="00DF0038" w:rsidP="00DF0038">
      <w:pPr>
        <w:pStyle w:val="a3"/>
        <w:rPr>
          <w:sz w:val="24"/>
          <w:szCs w:val="24"/>
        </w:rPr>
      </w:pPr>
      <w:r w:rsidRPr="00C75244">
        <w:rPr>
          <w:sz w:val="24"/>
          <w:szCs w:val="24"/>
        </w:rPr>
        <w:t>Данной подписью я (Ф.И.О.) __________________________________________________________________</w:t>
      </w:r>
    </w:p>
    <w:p w:rsidR="00DF0038" w:rsidRPr="00DF491A" w:rsidRDefault="00DF0038" w:rsidP="00DF0038">
      <w:pPr>
        <w:pStyle w:val="a3"/>
        <w:jc w:val="both"/>
        <w:rPr>
          <w:sz w:val="22"/>
          <w:szCs w:val="22"/>
        </w:rPr>
      </w:pPr>
      <w:r w:rsidRPr="00DF491A">
        <w:rPr>
          <w:sz w:val="22"/>
          <w:szCs w:val="22"/>
        </w:rPr>
        <w:t>подтверждаю, что ознакомлен(а) с ус</w:t>
      </w:r>
      <w:r>
        <w:rPr>
          <w:sz w:val="22"/>
          <w:szCs w:val="22"/>
        </w:rPr>
        <w:t xml:space="preserve">ловиями участия в региональном смотре </w:t>
      </w:r>
      <w:r w:rsidRPr="00DF491A">
        <w:rPr>
          <w:sz w:val="22"/>
          <w:szCs w:val="22"/>
        </w:rPr>
        <w:t>работ художников-любителей и мастеров декоративно-прикладного искусства в рамках проведения Всероссийского фестиваля народного творчества «Салют Победы», посвящённого 80-летию Победы в Великой Отечественной войне 1941-</w:t>
      </w:r>
      <w:r>
        <w:rPr>
          <w:sz w:val="22"/>
          <w:szCs w:val="22"/>
        </w:rPr>
        <w:t xml:space="preserve">1945 годов </w:t>
      </w:r>
      <w:r w:rsidRPr="00DF491A">
        <w:rPr>
          <w:sz w:val="22"/>
          <w:szCs w:val="22"/>
        </w:rPr>
        <w:t>и согласен(сна) со всеми его пунктами.</w:t>
      </w:r>
    </w:p>
    <w:p w:rsidR="00DF0038" w:rsidRPr="00DF491A" w:rsidRDefault="00DF0038" w:rsidP="00DF0038">
      <w:pPr>
        <w:rPr>
          <w:i/>
          <w:sz w:val="22"/>
          <w:szCs w:val="22"/>
        </w:rPr>
      </w:pPr>
      <w:r w:rsidRPr="00DF491A">
        <w:rPr>
          <w:i/>
          <w:sz w:val="22"/>
          <w:szCs w:val="22"/>
        </w:rPr>
        <w:t>______________________</w:t>
      </w:r>
    </w:p>
    <w:p w:rsidR="00DF0038" w:rsidRPr="00C75244" w:rsidRDefault="00DF0038" w:rsidP="00DF0038">
      <w:pPr>
        <w:rPr>
          <w:i/>
          <w:sz w:val="24"/>
          <w:szCs w:val="24"/>
        </w:rPr>
      </w:pPr>
      <w:r w:rsidRPr="00C75244">
        <w:rPr>
          <w:i/>
          <w:sz w:val="24"/>
          <w:szCs w:val="24"/>
        </w:rPr>
        <w:t>(подпись)</w:t>
      </w:r>
    </w:p>
    <w:p w:rsidR="00DF0038" w:rsidRPr="00D076BE" w:rsidRDefault="00DF0038" w:rsidP="00DF0038">
      <w:pPr>
        <w:pStyle w:val="a3"/>
        <w:ind w:firstLine="709"/>
        <w:jc w:val="both"/>
        <w:rPr>
          <w:sz w:val="20"/>
          <w:szCs w:val="20"/>
        </w:rPr>
      </w:pPr>
      <w:r w:rsidRPr="00D076BE">
        <w:rPr>
          <w:sz w:val="20"/>
          <w:szCs w:val="20"/>
        </w:rPr>
        <w:t xml:space="preserve">Отправляя работы для участия в региональном смотре, мастера и художники-любители подтверждают тем самым свое авторство  на предоставляемые работы и выражают согласие с тем, что фотографии работ могут быть использованы организаторами регионального смотра в целях, связанных с проведением Фестиваля: информированием о ней, различными видами публикаций в СМИ </w:t>
      </w:r>
      <w:r>
        <w:rPr>
          <w:sz w:val="20"/>
          <w:szCs w:val="20"/>
        </w:rPr>
        <w:br/>
      </w:r>
      <w:r w:rsidRPr="00D076BE">
        <w:rPr>
          <w:sz w:val="20"/>
          <w:szCs w:val="20"/>
        </w:rPr>
        <w:t xml:space="preserve">(в </w:t>
      </w:r>
      <w:proofErr w:type="spellStart"/>
      <w:r w:rsidRPr="00D076BE">
        <w:rPr>
          <w:sz w:val="20"/>
          <w:szCs w:val="20"/>
        </w:rPr>
        <w:t>т.ч</w:t>
      </w:r>
      <w:proofErr w:type="spellEnd"/>
      <w:r w:rsidRPr="00D076BE">
        <w:rPr>
          <w:sz w:val="20"/>
          <w:szCs w:val="20"/>
        </w:rPr>
        <w:t xml:space="preserve">. электронных), воспроизведением в печатном издании, использованием в сувенирной, рекламной продукции,  полиграфической продукции, сопутствующей проекту, в том числе на афишах проекта и т.д. </w:t>
      </w:r>
    </w:p>
    <w:p w:rsidR="00DF0038" w:rsidRPr="00D076BE" w:rsidRDefault="00DF0038" w:rsidP="00DF0038">
      <w:pPr>
        <w:pStyle w:val="a3"/>
        <w:ind w:firstLine="709"/>
        <w:jc w:val="both"/>
        <w:rPr>
          <w:color w:val="000000"/>
          <w:sz w:val="20"/>
          <w:szCs w:val="20"/>
        </w:rPr>
      </w:pPr>
      <w:r w:rsidRPr="00D076BE">
        <w:rPr>
          <w:sz w:val="20"/>
          <w:szCs w:val="20"/>
        </w:rPr>
        <w:t xml:space="preserve"> В каждой работе, использованной в целях организации регионального смотра и во всех случаях, указанных ниже, будет указано авторство.</w:t>
      </w:r>
      <w:r w:rsidRPr="00D076BE">
        <w:rPr>
          <w:color w:val="000000"/>
          <w:sz w:val="20"/>
          <w:szCs w:val="20"/>
        </w:rPr>
        <w:t xml:space="preserve"> Любое коммерческое использование возможно только с согласия автора.</w:t>
      </w:r>
    </w:p>
    <w:p w:rsidR="00DF0038" w:rsidRPr="00D076BE" w:rsidRDefault="00DF0038" w:rsidP="00DF0038">
      <w:pPr>
        <w:pStyle w:val="a3"/>
        <w:ind w:firstLine="709"/>
        <w:jc w:val="both"/>
        <w:rPr>
          <w:sz w:val="20"/>
          <w:szCs w:val="20"/>
        </w:rPr>
      </w:pPr>
      <w:r w:rsidRPr="00D076BE">
        <w:rPr>
          <w:sz w:val="20"/>
          <w:szCs w:val="20"/>
        </w:rPr>
        <w:t>Все фото- и видеоматериалы, записанные организатором в период проведения регионального смотра, являются собственностью организатора. Их использование для целей Фестиваля не требует дополнительного согласования с участниками выставки.</w:t>
      </w:r>
    </w:p>
    <w:p w:rsidR="00DF0038" w:rsidRPr="00D076BE" w:rsidRDefault="00DF0038" w:rsidP="00DF0038">
      <w:pPr>
        <w:pStyle w:val="a3"/>
        <w:ind w:firstLine="709"/>
        <w:jc w:val="both"/>
        <w:rPr>
          <w:sz w:val="20"/>
          <w:szCs w:val="20"/>
        </w:rPr>
      </w:pPr>
      <w:r w:rsidRPr="00D076BE">
        <w:rPr>
          <w:sz w:val="20"/>
          <w:szCs w:val="20"/>
        </w:rPr>
        <w:t>Подписывая данную заявку участник:</w:t>
      </w:r>
    </w:p>
    <w:p w:rsidR="00DF0038" w:rsidRPr="00D076BE" w:rsidRDefault="00DF0038" w:rsidP="00DF0038">
      <w:pPr>
        <w:pStyle w:val="a3"/>
        <w:ind w:firstLine="709"/>
        <w:jc w:val="both"/>
        <w:rPr>
          <w:sz w:val="20"/>
          <w:szCs w:val="20"/>
        </w:rPr>
      </w:pPr>
      <w:r w:rsidRPr="00D076BE">
        <w:rPr>
          <w:sz w:val="20"/>
          <w:szCs w:val="20"/>
        </w:rPr>
        <w:t>дает свое согласие на обработку своих персональных данных, относящихся исключительно к перечисленным ниже категориям персональных данных: фамилия, имя, отчество; пол; дата рождения</w:t>
      </w:r>
      <w:r w:rsidRPr="00D076BE">
        <w:rPr>
          <w:color w:val="000000"/>
          <w:sz w:val="20"/>
          <w:szCs w:val="20"/>
        </w:rPr>
        <w:t>.</w:t>
      </w:r>
    </w:p>
    <w:p w:rsidR="00DF0038" w:rsidRPr="00D076BE" w:rsidRDefault="00DF0038" w:rsidP="00DF0038">
      <w:pPr>
        <w:pStyle w:val="a3"/>
        <w:ind w:firstLine="709"/>
        <w:jc w:val="both"/>
        <w:rPr>
          <w:i/>
          <w:sz w:val="20"/>
          <w:szCs w:val="20"/>
          <w:vertAlign w:val="superscript"/>
        </w:rPr>
      </w:pPr>
      <w:r w:rsidRPr="00D076BE">
        <w:rPr>
          <w:color w:val="000000"/>
          <w:sz w:val="20"/>
          <w:szCs w:val="20"/>
        </w:rPr>
        <w:t xml:space="preserve">проинформирован, что </w:t>
      </w:r>
      <w:r w:rsidRPr="00D076BE">
        <w:rPr>
          <w:bCs/>
          <w:color w:val="000000"/>
          <w:sz w:val="20"/>
          <w:szCs w:val="20"/>
        </w:rPr>
        <w:t>Государственные центр народного творчества Красноярского края</w:t>
      </w:r>
      <w:r w:rsidRPr="00D076BE">
        <w:rPr>
          <w:color w:val="000000"/>
          <w:sz w:val="20"/>
          <w:szCs w:val="20"/>
        </w:rPr>
        <w:t xml:space="preserve"> </w:t>
      </w:r>
      <w:proofErr w:type="gramStart"/>
      <w:r w:rsidRPr="00D076BE">
        <w:rPr>
          <w:color w:val="000000"/>
          <w:sz w:val="20"/>
          <w:szCs w:val="20"/>
        </w:rPr>
        <w:t>гарантирует</w:t>
      </w:r>
      <w:r w:rsidRPr="00D076BE">
        <w:rPr>
          <w:i/>
          <w:sz w:val="20"/>
          <w:szCs w:val="20"/>
          <w:vertAlign w:val="superscript"/>
        </w:rPr>
        <w:t xml:space="preserve">  </w:t>
      </w:r>
      <w:r w:rsidRPr="00D076BE">
        <w:rPr>
          <w:color w:val="000000"/>
          <w:sz w:val="20"/>
          <w:szCs w:val="20"/>
        </w:rPr>
        <w:t>обработку</w:t>
      </w:r>
      <w:proofErr w:type="gramEnd"/>
      <w:r w:rsidRPr="00D076BE">
        <w:rPr>
          <w:color w:val="000000"/>
          <w:sz w:val="20"/>
          <w:szCs w:val="20"/>
        </w:rPr>
        <w:t xml:space="preserve">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F0038" w:rsidRPr="00D076BE" w:rsidRDefault="00DF0038" w:rsidP="00DF0038">
      <w:pPr>
        <w:pStyle w:val="a3"/>
        <w:ind w:firstLine="709"/>
        <w:jc w:val="both"/>
        <w:rPr>
          <w:color w:val="000000"/>
          <w:sz w:val="20"/>
          <w:szCs w:val="20"/>
        </w:rPr>
      </w:pPr>
      <w:r w:rsidRPr="00D076BE">
        <w:rPr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F0038" w:rsidRPr="00D076BE" w:rsidRDefault="00DF0038" w:rsidP="00DF0038">
      <w:pPr>
        <w:pStyle w:val="a3"/>
        <w:ind w:firstLine="709"/>
        <w:jc w:val="both"/>
        <w:rPr>
          <w:color w:val="000000"/>
          <w:sz w:val="20"/>
          <w:szCs w:val="20"/>
        </w:rPr>
      </w:pPr>
      <w:r w:rsidRPr="00D076BE">
        <w:rPr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 </w:t>
      </w:r>
    </w:p>
    <w:p w:rsidR="00DF0038" w:rsidRPr="00D076BE" w:rsidRDefault="00DF0038" w:rsidP="00DF0038">
      <w:pPr>
        <w:pStyle w:val="a3"/>
        <w:ind w:firstLine="709"/>
        <w:jc w:val="both"/>
        <w:rPr>
          <w:color w:val="000000"/>
          <w:sz w:val="20"/>
          <w:szCs w:val="20"/>
        </w:rPr>
      </w:pPr>
      <w:r w:rsidRPr="00D076BE">
        <w:rPr>
          <w:color w:val="000000"/>
          <w:sz w:val="20"/>
          <w:szCs w:val="20"/>
        </w:rPr>
        <w:t>Я подтверждаю, что, давая такое согласие, я действую по собственной воле и в своих интересах.</w:t>
      </w:r>
    </w:p>
    <w:p w:rsidR="00D82643" w:rsidRDefault="00D82643">
      <w:bookmarkStart w:id="0" w:name="_GoBack"/>
      <w:bookmarkEnd w:id="0"/>
    </w:p>
    <w:sectPr w:rsidR="00D8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61"/>
    <w:rsid w:val="00453E61"/>
    <w:rsid w:val="00D82643"/>
    <w:rsid w:val="00D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EFF1-DEC1-412E-B653-99C65D7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0038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03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table" w:styleId="a4">
    <w:name w:val="Table Grid"/>
    <w:basedOn w:val="a1"/>
    <w:uiPriority w:val="59"/>
    <w:rsid w:val="00DF00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AnciferovaTN</dc:creator>
  <cp:keywords/>
  <dc:description/>
  <cp:lastModifiedBy>AnciferovaTN</cp:lastModifiedBy>
  <cp:revision>2</cp:revision>
  <dcterms:created xsi:type="dcterms:W3CDTF">2024-03-14T07:49:00Z</dcterms:created>
  <dcterms:modified xsi:type="dcterms:W3CDTF">2024-03-14T07:49:00Z</dcterms:modified>
</cp:coreProperties>
</file>