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DAD3" w14:textId="53F5CFA3" w:rsidR="00180805" w:rsidRPr="00180805" w:rsidRDefault="002128E5" w:rsidP="00180805">
      <w:pPr>
        <w:jc w:val="center"/>
        <w:rPr>
          <w:rFonts w:ascii="Georgia" w:hAnsi="Georgia"/>
          <w:b/>
          <w:bCs/>
          <w:color w:val="000000"/>
          <w:sz w:val="27"/>
          <w:szCs w:val="27"/>
          <w:shd w:val="clear" w:color="auto" w:fill="FDFAF5"/>
        </w:rPr>
      </w:pPr>
      <w:r w:rsidRPr="00180805">
        <w:rPr>
          <w:rFonts w:ascii="Georgia" w:hAnsi="Georgia"/>
          <w:b/>
          <w:bCs/>
          <w:color w:val="000000"/>
          <w:sz w:val="27"/>
          <w:szCs w:val="27"/>
          <w:shd w:val="clear" w:color="auto" w:fill="FDFAF5"/>
        </w:rPr>
        <w:t>"</w:t>
      </w:r>
      <w:proofErr w:type="spellStart"/>
      <w:r w:rsidRPr="00180805">
        <w:rPr>
          <w:rFonts w:ascii="Georgia" w:hAnsi="Georgia"/>
          <w:b/>
          <w:bCs/>
          <w:color w:val="000000"/>
          <w:sz w:val="27"/>
          <w:szCs w:val="27"/>
          <w:shd w:val="clear" w:color="auto" w:fill="FDFAF5"/>
        </w:rPr>
        <w:t>Россиюшка</w:t>
      </w:r>
      <w:proofErr w:type="spellEnd"/>
      <w:r w:rsidRPr="00180805">
        <w:rPr>
          <w:rFonts w:ascii="Georgia" w:hAnsi="Georgia"/>
          <w:b/>
          <w:bCs/>
          <w:color w:val="000000"/>
          <w:sz w:val="27"/>
          <w:szCs w:val="27"/>
          <w:shd w:val="clear" w:color="auto" w:fill="FDFAF5"/>
        </w:rPr>
        <w:t>"</w:t>
      </w:r>
    </w:p>
    <w:p w14:paraId="38EFB701" w14:textId="182B9541" w:rsidR="002B25F3" w:rsidRDefault="00180805"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Сл. и муз. </w:t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Елена Гуляева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softHyphen/>
        <w:t xml:space="preserve">Ты, </w:t>
      </w:r>
      <w:proofErr w:type="spellStart"/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Россиюшка</w:t>
      </w:r>
      <w:proofErr w:type="spellEnd"/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моя,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Наша русская земля.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Про тебя ли мы поём,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Честь и славу воздаём,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Много славы ты дала,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Сынов храбрых родила.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Да на свете нет милей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Ясноглазых дочерей.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Разлетайтесь, соколы,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Мои славные сыны.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Сохраняйте дом родной,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Защищайте край святой.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Славься, русская земля,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Ты, </w:t>
      </w:r>
      <w:proofErr w:type="spellStart"/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Россиюшка</w:t>
      </w:r>
      <w:proofErr w:type="spellEnd"/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моя.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Слава дедам и отцам,</w:t>
      </w:r>
      <w:r w:rsidR="002128E5">
        <w:rPr>
          <w:rFonts w:ascii="Georgia" w:hAnsi="Georgia"/>
          <w:color w:val="000000"/>
          <w:sz w:val="27"/>
          <w:szCs w:val="27"/>
        </w:rPr>
        <w:br/>
      </w:r>
      <w:r w:rsidR="002128E5">
        <w:rPr>
          <w:rFonts w:ascii="Georgia" w:hAnsi="Georgia"/>
          <w:color w:val="000000"/>
          <w:sz w:val="27"/>
          <w:szCs w:val="27"/>
          <w:shd w:val="clear" w:color="auto" w:fill="FDFAF5"/>
        </w:rPr>
        <w:t>Сыновьям и дочерям.</w:t>
      </w:r>
      <w:r w:rsidR="002128E5">
        <w:rPr>
          <w:rFonts w:ascii="Georgia" w:hAnsi="Georgia"/>
          <w:color w:val="000000"/>
          <w:sz w:val="27"/>
          <w:szCs w:val="27"/>
        </w:rPr>
        <w:br/>
      </w:r>
    </w:p>
    <w:sectPr w:rsidR="002B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2"/>
    <w:rsid w:val="00180805"/>
    <w:rsid w:val="002128E5"/>
    <w:rsid w:val="002B25F3"/>
    <w:rsid w:val="004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869F"/>
  <w15:chartTrackingRefBased/>
  <w15:docId w15:val="{F36900BE-A97F-47C9-A331-7E24F438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8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0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TimchenkoAG</dc:creator>
  <cp:keywords/>
  <dc:description/>
  <cp:lastModifiedBy>TimchenkoAG</cp:lastModifiedBy>
  <cp:revision>4</cp:revision>
  <dcterms:created xsi:type="dcterms:W3CDTF">2024-02-12T09:10:00Z</dcterms:created>
  <dcterms:modified xsi:type="dcterms:W3CDTF">2024-02-12T09:15:00Z</dcterms:modified>
</cp:coreProperties>
</file>